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C语言程序设计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spacing w:before="312" w:after="156" w:line="440" w:lineRule="exact"/>
        <w:rPr>
          <w:rFonts w:hint="eastAsia"/>
        </w:rPr>
      </w:pPr>
      <w:r>
        <w:t>一、</w:t>
      </w: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科目名称：C语言程序设计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适用专业：计算机科学与技术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参考用书：C程序设计（第五版），谭浩强著，清华大学出版社，2017年。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考试时间：90分钟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考试形式：闭卷考试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1、C语言概述</w:t>
      </w:r>
    </w:p>
    <w:p>
      <w:pPr>
        <w:snapToGrid w:val="0"/>
        <w:spacing w:line="440" w:lineRule="exact"/>
        <w:ind w:firstLine="480" w:firstLineChars="200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（1）C语言的发展及特点;(2)最简单的C语言程序结构;(3)C语言程序的格式特点;(4)C程序的开发环境、开发步骤。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2、算法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（1）算法的概念；（2）算法的特点；（3）算法的表示；（4）简单问题的算法设计。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3、 数据类型、运算符与表达式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（1C程序组成元素；（2）常量的运用；（3）变量的定义与运用（4）运算符和表达式的运用；（5）数据类型转换。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4、顺序结构程序设计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（1）格式输入输出函数；（2）字符输入输出函数；3.输入输出函数应用。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5、选择结构程序设计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（1）关系运算符和关系表达式；（2）逻辑运算符和逻辑表达式；（3）if语句基本形式；（4）嵌套的if语句；（5）条件运算符和条件表达式；（6）Switch语句；（7）选择结构的应用。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6、循环结构程序设计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（1）while 循环语句；（2）do while 循环语句；（3）for循环语句；（4）三种循环语句的比较；（5）循环嵌套；（6）转移语句；(7)循环结构r的应用。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7、数组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（1）一维数组；（2）二维数组；（3）字符数组和字符串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8、函数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（1）函数定义；（2）函数的调用；（3）函数的嵌套调用；（4）局部变量和全局变量；（5）内部函数和外部函数；（6）函数的应用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9、指针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（1）指针的概念；（2）指针变量；（3）指针与数组；（4）指针与函数；（5）指针的应用。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10、文件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（1）文件概述；（2）文件的基本操作；（3）文件的读写；（4）文件的定位；（5）文件的应用。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四、考试题型</w:t>
      </w:r>
    </w:p>
    <w:p>
      <w:pPr>
        <w:snapToGrid w:val="0"/>
        <w:spacing w:line="440" w:lineRule="exact"/>
        <w:ind w:firstLine="480" w:firstLineChars="200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本门课考试题型原则上包括选择题、填空题、程序分析题和程序设计题。</w:t>
      </w:r>
    </w:p>
    <w:p>
      <w:bookmarkStart w:id="0" w:name="_GoBack"/>
      <w:bookmarkEnd w:id="0"/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31E534AF"/>
    <w:rsid w:val="0DCF2F8A"/>
    <w:rsid w:val="1BA67CD5"/>
    <w:rsid w:val="2E5310F1"/>
    <w:rsid w:val="2EE87609"/>
    <w:rsid w:val="31E534AF"/>
    <w:rsid w:val="41FE07F2"/>
    <w:rsid w:val="51DD247A"/>
    <w:rsid w:val="7DD6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 w:cstheme="minorBidi"/>
      <w:bCs/>
      <w:kern w:val="2"/>
      <w:sz w:val="36"/>
      <w:szCs w:val="36"/>
      <w:lang w:val="en-US" w:eastAsia="zh-CN" w:bidi="ar-SA"/>
    </w:rPr>
  </w:style>
  <w:style w:type="paragraph" w:styleId="3">
    <w:name w:val="heading 3"/>
    <w:next w:val="1"/>
    <w:qFormat/>
    <w:uiPriority w:val="0"/>
    <w:pPr>
      <w:keepNext/>
      <w:keepLines/>
      <w:widowControl w:val="0"/>
      <w:spacing w:before="100" w:beforeLines="100" w:after="50" w:afterLines="50"/>
      <w:jc w:val="both"/>
      <w:outlineLvl w:val="2"/>
    </w:pPr>
    <w:rPr>
      <w:rFonts w:ascii="宋体" w:hAnsiTheme="minorHAnsi" w:eastAsiaTheme="minorEastAsia" w:cstheme="minorBidi"/>
      <w:b/>
      <w:bCs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qFormat/>
    <w:uiPriority w:val="0"/>
    <w:pPr>
      <w:widowControl w:val="0"/>
      <w:ind w:left="200" w:hanging="200" w:hanging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7">
    <w:name w:val="样式 列表 + 左侧:  0 厘米 悬挂缩进: 2 字符"/>
    <w:qFormat/>
    <w:uiPriority w:val="0"/>
    <w:pPr>
      <w:widowControl w:val="0"/>
      <w:spacing w:line="0" w:lineRule="atLeast"/>
      <w:ind w:left="0" w:firstLine="0" w:firstLineChars="0"/>
      <w:jc w:val="center"/>
    </w:pPr>
    <w:rPr>
      <w:rFonts w:ascii="宋体" w:hAnsiTheme="minorHAnsi" w:eastAsiaTheme="minorEastAsia" w:cstheme="minorBidi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800</Words>
  <Characters>840</Characters>
  <Lines>0</Lines>
  <Paragraphs>0</Paragraphs>
  <TotalTime>2</TotalTime>
  <ScaleCrop>false</ScaleCrop>
  <LinksUpToDate>false</LinksUpToDate>
  <CharactersWithSpaces>848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2023-03-13T07:32:00Z</dcterms:created>
  <dc:creator>木之目</dc:creator>
  <cp:lastModifiedBy>李小明</cp:lastModifiedBy>
  <dcterms:modified xsi:type="dcterms:W3CDTF">2023-03-14T08:44:56Z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74B5FC4ACF654A89BF664021A41819C7</vt:lpwstr>
  </property>
</Properties>
</file>